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rPr>
          <w:b w:val="1"/>
          <w:bCs w:val="1"/>
        </w:rPr>
      </w:pPr>
      <w:bookmarkStart w:colFirst="0" w:colLast="0" w:name="_5w333xco40sb" w:id="0"/>
      <w:bookmarkEnd w:id="0"/>
      <w:r w:rsidDel="00000000" w:rsidR="00000000" w:rsidRPr="00000000">
        <w:rPr>
          <w:b w:val="1"/>
          <w:bCs w:val="1"/>
          <w:rtl w:val="0"/>
        </w:rPr>
        <w:t xml:space="preserve">Student Stress Factors &amp; Academic Performance: Exploratory Data Analysis &amp; Prediction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spacing w:after="240" w:before="240" w:lineRule="auto"/>
        <w:rPr>
          <w:b w:val="1"/>
          <w:bCs w:val="1"/>
        </w:rPr>
      </w:pPr>
      <w:bookmarkStart w:colFirst="0" w:colLast="0" w:name="_35itybj7jwdt" w:id="1"/>
      <w:bookmarkEnd w:id="1"/>
      <w:r w:rsidDel="00000000" w:rsidR="00000000" w:rsidRPr="00000000">
        <w:rPr>
          <w:b w:val="1"/>
          <w:bCs w:val="1"/>
          <w:rtl w:val="0"/>
        </w:rPr>
        <w:t xml:space="preserve">Team Members:</w:t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spacing w:after="0" w:afterAutospacing="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Dharmesh Chawda</w:t>
      </w:r>
    </w:p>
    <w:p w:rsidR="00000000" w:rsidDel="00000000" w:rsidP="00000000" w:rsidRDefault="00000000" w:rsidRPr="00000000" w14:paraId="00000005">
      <w:pPr>
        <w:numPr>
          <w:ilvl w:val="0"/>
          <w:numId w:val="3"/>
        </w:numPr>
        <w:spacing w:after="0" w:afterAutospacing="0" w:before="0" w:beforeAutospacing="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Meghkumar Patel</w:t>
      </w:r>
    </w:p>
    <w:p w:rsidR="00000000" w:rsidDel="00000000" w:rsidP="00000000" w:rsidRDefault="00000000" w:rsidRPr="00000000" w14:paraId="00000006">
      <w:pPr>
        <w:numPr>
          <w:ilvl w:val="0"/>
          <w:numId w:val="3"/>
        </w:numPr>
        <w:spacing w:after="240" w:before="0" w:beforeAutospacing="0" w:lineRule="auto"/>
        <w:ind w:left="720" w:hanging="360"/>
        <w:rPr>
          <w:sz w:val="20"/>
          <w:szCs w:val="20"/>
        </w:rPr>
      </w:pPr>
      <w:r w:rsidDel="00000000" w:rsidR="00000000" w:rsidRPr="00000000">
        <w:rPr>
          <w:sz w:val="24"/>
          <w:szCs w:val="24"/>
          <w:rtl w:val="0"/>
        </w:rPr>
        <w:t xml:space="preserve">Nidhi Shah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l5ozsqdvtdwb" w:id="2"/>
      <w:bookmarkEnd w:id="2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1. Introduction</w:t>
      </w:r>
    </w:p>
    <w:p w:rsidR="00000000" w:rsidDel="00000000" w:rsidP="00000000" w:rsidRDefault="00000000" w:rsidRPr="00000000" w14:paraId="00000008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Stress among students is one of the most widely recognized factors affecting academic performance, physical well-being, and long-term mental health. With the growing academic workload, environmental pressures, and social expectations, understanding </w:t>
      </w:r>
      <w:r w:rsidDel="00000000" w:rsidR="00000000" w:rsidRPr="00000000">
        <w:rPr>
          <w:i w:val="1"/>
          <w:iCs w:val="1"/>
          <w:rtl w:val="0"/>
        </w:rPr>
        <w:t xml:space="preserve">what drives student stress</w:t>
      </w:r>
      <w:r w:rsidDel="00000000" w:rsidR="00000000" w:rsidRPr="00000000">
        <w:rPr>
          <w:rtl w:val="0"/>
        </w:rPr>
        <w:t xml:space="preserve"> is an important problem for educators and mental-health practitioners.</w:t>
      </w:r>
    </w:p>
    <w:p w:rsidR="00000000" w:rsidDel="00000000" w:rsidP="00000000" w:rsidRDefault="00000000" w:rsidRPr="00000000" w14:paraId="0000000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For this project, our team selected a </w:t>
      </w:r>
      <w:r w:rsidDel="00000000" w:rsidR="00000000" w:rsidRPr="00000000">
        <w:rPr>
          <w:b w:val="1"/>
          <w:bCs w:val="1"/>
          <w:rtl w:val="0"/>
        </w:rPr>
        <w:t xml:space="preserve">real-world dataset of 1,100 students with 21 variables</w:t>
      </w:r>
      <w:r w:rsidDel="00000000" w:rsidR="00000000" w:rsidRPr="00000000">
        <w:rPr>
          <w:rtl w:val="0"/>
        </w:rPr>
        <w:t xml:space="preserve">, covering psychological, physiological, academic, environmental, and social factors contributing to student stress.</w:t>
      </w:r>
    </w:p>
    <w:p w:rsidR="00000000" w:rsidDel="00000000" w:rsidP="00000000" w:rsidRDefault="00000000" w:rsidRPr="00000000" w14:paraId="0000000A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 We chose this dataset because: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It is </w:t>
      </w:r>
      <w:r w:rsidDel="00000000" w:rsidR="00000000" w:rsidRPr="00000000">
        <w:rPr>
          <w:b w:val="1"/>
          <w:bCs w:val="1"/>
          <w:rtl w:val="0"/>
        </w:rPr>
        <w:t xml:space="preserve">rich in multidimensional variables</w:t>
      </w:r>
      <w:r w:rsidDel="00000000" w:rsidR="00000000" w:rsidRPr="00000000">
        <w:rPr>
          <w:rtl w:val="0"/>
        </w:rPr>
        <w:t xml:space="preserve">, allowing diverse EDA exploration.</w:t>
        <w:br w:type="textWrapping"/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Stress prediction is a </w:t>
      </w:r>
      <w:r w:rsidDel="00000000" w:rsidR="00000000" w:rsidRPr="00000000">
        <w:rPr>
          <w:b w:val="1"/>
          <w:bCs w:val="1"/>
          <w:rtl w:val="0"/>
        </w:rPr>
        <w:t xml:space="preserve">meaningful ML application</w:t>
      </w:r>
      <w:r w:rsidDel="00000000" w:rsidR="00000000" w:rsidRPr="00000000">
        <w:rPr>
          <w:rtl w:val="0"/>
        </w:rPr>
        <w:t xml:space="preserve"> with societal importance.</w:t>
        <w:br w:type="textWrapping"/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The dataset aligns well with the course project requirements: exploration, visualization, question answering, and prediction.</w:t>
      </w:r>
    </w:p>
    <w:p w:rsidR="00000000" w:rsidDel="00000000" w:rsidP="00000000" w:rsidRDefault="00000000" w:rsidRPr="00000000" w14:paraId="0000000E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qzvet1niku8e" w:id="3"/>
      <w:bookmarkEnd w:id="3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2. Dataset Description</w:t>
      </w:r>
    </w:p>
    <w:p w:rsidR="00000000" w:rsidDel="00000000" w:rsidP="00000000" w:rsidRDefault="00000000" w:rsidRPr="00000000" w14:paraId="0000000F">
      <w:pPr>
        <w:spacing w:after="240" w:before="240" w:lineRule="auto"/>
        <w:rPr/>
      </w:pPr>
      <w:r w:rsidDel="00000000" w:rsidR="00000000" w:rsidRPr="00000000">
        <w:rPr>
          <w:b w:val="1"/>
          <w:bCs w:val="1"/>
          <w:rtl w:val="0"/>
        </w:rPr>
        <w:t xml:space="preserve">Dataset: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i w:val="1"/>
          <w:iCs w:val="1"/>
          <w:rtl w:val="0"/>
        </w:rPr>
        <w:t xml:space="preserve">StressLevelDataset.csv</w:t>
        <w:br w:type="textWrapping"/>
      </w:r>
      <w:r w:rsidDel="00000000" w:rsidR="00000000" w:rsidRPr="00000000">
        <w:rPr>
          <w:b w:val="1"/>
          <w:bCs w:val="1"/>
          <w:rtl w:val="0"/>
        </w:rPr>
        <w:t xml:space="preserve">Size:</w:t>
      </w:r>
      <w:r w:rsidDel="00000000" w:rsidR="00000000" w:rsidRPr="00000000">
        <w:rPr>
          <w:rtl w:val="0"/>
        </w:rPr>
        <w:t xml:space="preserve"> 1,100 rows × 21 columns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color w:val="0000ff"/>
        </w:rPr>
      </w:pPr>
      <w:r w:rsidDel="00000000" w:rsidR="00000000" w:rsidRPr="00000000">
        <w:rPr>
          <w:b w:val="1"/>
          <w:bCs w:val="1"/>
          <w:rtl w:val="0"/>
        </w:rPr>
        <w:t xml:space="preserve">Google Drive Link:</w:t>
      </w:r>
      <w:r w:rsidDel="00000000" w:rsidR="00000000" w:rsidRPr="00000000">
        <w:rPr>
          <w:rtl w:val="0"/>
        </w:rPr>
        <w:t xml:space="preserve"> </w:t>
      </w:r>
      <w:hyperlink r:id="rId6">
        <w:r w:rsidDel="00000000" w:rsidR="00000000" w:rsidRPr="00000000">
          <w:rPr>
            <w:color w:val="0000ff"/>
            <w:u w:val="single"/>
            <w:rtl w:val="0"/>
          </w:rPr>
          <w:t xml:space="preserve">https://drive.google.com/file/d/1oBQdHuebufWyMuYksH9v0aeAkkb1CUBV/view?usp=drive_link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b w:val="1"/>
          <w:bCs w:val="1"/>
          <w:rtl w:val="0"/>
        </w:rPr>
        <w:t xml:space="preserve">Variables include:</w:t>
      </w:r>
    </w:p>
    <w:p w:rsidR="00000000" w:rsidDel="00000000" w:rsidP="00000000" w:rsidRDefault="00000000" w:rsidRPr="00000000" w14:paraId="00000012">
      <w:pPr>
        <w:numPr>
          <w:ilvl w:val="0"/>
          <w:numId w:val="5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sleep_quality, study_load, exam_pressure, family_issues, teacher_relationship, peer_pressure, etc.</w:t>
        <w:br w:type="textWrapping"/>
      </w:r>
    </w:p>
    <w:p w:rsidR="00000000" w:rsidDel="00000000" w:rsidP="00000000" w:rsidRDefault="00000000" w:rsidRPr="00000000" w14:paraId="00000013">
      <w:pPr>
        <w:numPr>
          <w:ilvl w:val="0"/>
          <w:numId w:val="5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Target variable: </w:t>
      </w:r>
      <w:r w:rsidDel="00000000" w:rsidR="00000000" w:rsidRPr="00000000">
        <w:rPr>
          <w:b w:val="1"/>
          <w:bCs w:val="1"/>
          <w:rtl w:val="0"/>
        </w:rPr>
        <w:t xml:space="preserve">stress_level</w:t>
      </w:r>
    </w:p>
    <w:p w:rsidR="00000000" w:rsidDel="00000000" w:rsidP="00000000" w:rsidRDefault="00000000" w:rsidRPr="00000000" w14:paraId="00000014">
      <w:pPr>
        <w:pStyle w:val="Heading1"/>
        <w:keepNext w:val="0"/>
        <w:keepLines w:val="0"/>
        <w:spacing w:before="480" w:lineRule="auto"/>
        <w:rPr/>
      </w:pPr>
      <w:bookmarkStart w:colFirst="0" w:colLast="0" w:name="_mceogncu2ua2" w:id="4"/>
      <w:bookmarkEnd w:id="4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3. Data Preparation &amp; Cleaning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xbmkhnaqo4dt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3.1 Data Loading &amp; Inspection</w:t>
      </w:r>
    </w:p>
    <w:p w:rsidR="00000000" w:rsidDel="00000000" w:rsidP="00000000" w:rsidRDefault="00000000" w:rsidRPr="00000000" w14:paraId="00000016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used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pandas</w:t>
      </w:r>
      <w:r w:rsidDel="00000000" w:rsidR="00000000" w:rsidRPr="00000000">
        <w:rPr>
          <w:rtl w:val="0"/>
        </w:rPr>
        <w:t xml:space="preserve"> to load the dataset and inspect shape, column types, and descriptive statistics.</w:t>
      </w:r>
    </w:p>
    <w:p w:rsidR="00000000" w:rsidDel="00000000" w:rsidP="00000000" w:rsidRDefault="00000000" w:rsidRPr="00000000" w14:paraId="00000017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Shape: (1100, 21)</w:t>
      </w:r>
    </w:p>
    <w:p w:rsidR="00000000" w:rsidDel="00000000" w:rsidP="00000000" w:rsidRDefault="00000000" w:rsidRPr="00000000" w14:paraId="00000018">
      <w:pPr>
        <w:spacing w:after="240" w:before="240" w:lineRule="auto"/>
        <w:ind w:left="0" w:firstLine="0"/>
        <w:rPr>
          <w:rFonts w:ascii="Roboto Mono" w:cs="Roboto Mono" w:eastAsia="Roboto Mono" w:hAnsi="Roboto Mono"/>
        </w:rPr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No. of numeric variables: 21</w:t>
      </w:r>
    </w:p>
    <w:p w:rsidR="00000000" w:rsidDel="00000000" w:rsidP="00000000" w:rsidRDefault="00000000" w:rsidRPr="00000000" w14:paraId="00000019">
      <w:pPr>
        <w:spacing w:after="240" w:before="240" w:lineRule="auto"/>
        <w:ind w:left="0" w:firstLine="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Missing values: minimal, handled as below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liojrkd8ko60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3.2 Missing Value Handling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rtl w:val="0"/>
        </w:rPr>
        <w:t xml:space="preserve">Instances with missing numeric values were imputed using column mean.</w:t>
        <w:br w:type="textWrapping"/>
      </w:r>
    </w:p>
    <w:p w:rsidR="00000000" w:rsidDel="00000000" w:rsidP="00000000" w:rsidRDefault="00000000" w:rsidRPr="00000000" w14:paraId="0000001C">
      <w:pPr>
        <w:numPr>
          <w:ilvl w:val="0"/>
          <w:numId w:val="7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Outliers were inspected visually; no removals were necessary.</w:t>
        <w:br w:type="textWrapping"/>
      </w:r>
    </w:p>
    <w:p w:rsidR="00000000" w:rsidDel="00000000" w:rsidP="00000000" w:rsidRDefault="00000000" w:rsidRPr="00000000" w14:paraId="0000001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jsyhmsykhbc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3.3 Duplicate Removal</w:t>
      </w:r>
    </w:p>
    <w:p w:rsidR="00000000" w:rsidDel="00000000" w:rsidP="00000000" w:rsidRDefault="00000000" w:rsidRPr="00000000" w14:paraId="0000001E">
      <w:pPr>
        <w:spacing w:after="240" w:before="240" w:lineRule="auto"/>
        <w:ind w:left="0" w:firstLine="0"/>
        <w:rPr/>
      </w:pP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df = df.drop_duplicates()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Result: there were no duplicates, </w:t>
      </w:r>
      <w:r w:rsidDel="00000000" w:rsidR="00000000" w:rsidRPr="00000000">
        <w:rPr>
          <w:color w:val="1f1f1f"/>
          <w:sz w:val="21"/>
          <w:szCs w:val="21"/>
          <w:highlight w:val="white"/>
          <w:rtl w:val="0"/>
        </w:rPr>
        <w:t xml:space="preserve">Shape after dropping duplicates: (1100, 21)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19zuuu3oymtu" w:id="8"/>
      <w:bookmarkEnd w:id="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3.4 Feature Engineering</w:t>
      </w:r>
    </w:p>
    <w:p w:rsidR="00000000" w:rsidDel="00000000" w:rsidP="00000000" w:rsidRDefault="00000000" w:rsidRPr="00000000" w14:paraId="00000021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grouped variables into five thematic categories and created composite scores:</w:t>
      </w:r>
    </w:p>
    <w:p w:rsidR="00000000" w:rsidDel="00000000" w:rsidP="00000000" w:rsidRDefault="00000000" w:rsidRPr="00000000" w14:paraId="00000022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43538" cy="2318355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7"/>
                    <a:srcRect b="19917" l="9094" r="53729" t="55663"/>
                    <a:stretch>
                      <a:fillRect/>
                    </a:stretch>
                  </pic:blipFill>
                  <pic:spPr>
                    <a:xfrm>
                      <a:off x="0" y="0"/>
                      <a:ext cx="5443538" cy="23183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final </w:t>
      </w:r>
      <w:r w:rsidDel="00000000" w:rsidR="00000000" w:rsidRPr="00000000">
        <w:rPr>
          <w:b w:val="1"/>
          <w:bCs w:val="1"/>
          <w:rtl w:val="0"/>
        </w:rPr>
        <w:t xml:space="preserve">overall_factor_score</w:t>
      </w:r>
      <w:r w:rsidDel="00000000" w:rsidR="00000000" w:rsidRPr="00000000">
        <w:rPr>
          <w:rtl w:val="0"/>
        </w:rPr>
        <w:t xml:space="preserve"> was created by averaging all non-target features.</w:t>
      </w:r>
    </w:p>
    <w:p w:rsidR="00000000" w:rsidDel="00000000" w:rsidP="00000000" w:rsidRDefault="00000000" w:rsidRPr="00000000" w14:paraId="00000024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v85s8vol3vfq" w:id="9"/>
      <w:bookmarkEnd w:id="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z70fa6qn5ldz" w:id="10"/>
      <w:bookmarkEnd w:id="1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4. Exploratory Data Analysis (EDA)</w:t>
      </w:r>
    </w:p>
    <w:p w:rsidR="00000000" w:rsidDel="00000000" w:rsidP="00000000" w:rsidRDefault="00000000" w:rsidRPr="00000000" w14:paraId="0000002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k5tu763vqta" w:id="11"/>
      <w:bookmarkEnd w:id="1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4.1 Distribution of Stress Levels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3000375" cy="2220339"/>
            <wp:effectExtent b="0" l="0" r="0" t="0"/>
            <wp:docPr id="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 b="38272" l="8814" r="75202" t="43509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2203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zihdhpghfllx" w:id="12"/>
      <w:bookmarkEnd w:id="1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schf8y1e85lm" w:id="13"/>
      <w:bookmarkEnd w:id="1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9psgqmo6xfae" w:id="14"/>
      <w:bookmarkEnd w:id="1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4.2 Correlation Analysis</w:t>
      </w:r>
    </w:p>
    <w:p w:rsidR="00000000" w:rsidDel="00000000" w:rsidP="00000000" w:rsidRDefault="00000000" w:rsidRPr="00000000" w14:paraId="0000002B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A correlation heatmap helps visualize relationships between engineered factor scores and stress level.</w:t>
      </w:r>
    </w:p>
    <w:p w:rsidR="00000000" w:rsidDel="00000000" w:rsidP="00000000" w:rsidRDefault="00000000" w:rsidRPr="00000000" w14:paraId="0000002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214938" cy="441915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11191" l="7692" r="42948" t="24444"/>
                    <a:stretch>
                      <a:fillRect/>
                    </a:stretch>
                  </pic:blipFill>
                  <pic:spPr>
                    <a:xfrm>
                      <a:off x="0" y="0"/>
                      <a:ext cx="5214938" cy="4419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Rule="auto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Key insights:</w:t>
      </w:r>
    </w:p>
    <w:p w:rsidR="00000000" w:rsidDel="00000000" w:rsidP="00000000" w:rsidRDefault="00000000" w:rsidRPr="00000000" w14:paraId="0000002E">
      <w:pPr>
        <w:numPr>
          <w:ilvl w:val="0"/>
          <w:numId w:val="6"/>
        </w:numPr>
        <w:spacing w:after="0" w:afterAutospacing="0" w:before="24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Academic pressure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b w:val="1"/>
          <w:bCs w:val="1"/>
          <w:rtl w:val="0"/>
        </w:rPr>
        <w:t xml:space="preserve">sleep quality</w:t>
      </w:r>
      <w:r w:rsidDel="00000000" w:rsidR="00000000" w:rsidRPr="00000000">
        <w:rPr>
          <w:rtl w:val="0"/>
        </w:rPr>
        <w:t xml:space="preserve">, and </w:t>
      </w:r>
      <w:r w:rsidDel="00000000" w:rsidR="00000000" w:rsidRPr="00000000">
        <w:rPr>
          <w:b w:val="1"/>
          <w:bCs w:val="1"/>
          <w:rtl w:val="0"/>
        </w:rPr>
        <w:t xml:space="preserve">study load</w:t>
      </w:r>
      <w:r w:rsidDel="00000000" w:rsidR="00000000" w:rsidRPr="00000000">
        <w:rPr>
          <w:rtl w:val="0"/>
        </w:rPr>
        <w:t xml:space="preserve"> show the strongest correlations with stress.</w:t>
        <w:br w:type="textWrapping"/>
      </w:r>
    </w:p>
    <w:p w:rsidR="00000000" w:rsidDel="00000000" w:rsidP="00000000" w:rsidRDefault="00000000" w:rsidRPr="00000000" w14:paraId="0000002F">
      <w:pPr>
        <w:numPr>
          <w:ilvl w:val="0"/>
          <w:numId w:val="6"/>
        </w:numPr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Psychological and social support features have moderate relationships.</w:t>
        <w:br w:type="textWrapping"/>
      </w:r>
    </w:p>
    <w:p w:rsidR="00000000" w:rsidDel="00000000" w:rsidP="00000000" w:rsidRDefault="00000000" w:rsidRPr="00000000" w14:paraId="00000030">
      <w:pPr>
        <w:numPr>
          <w:ilvl w:val="0"/>
          <w:numId w:val="6"/>
        </w:numPr>
        <w:spacing w:after="24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Environmental factors contribute but with lower strength.</w:t>
      </w:r>
    </w:p>
    <w:p w:rsidR="00000000" w:rsidDel="00000000" w:rsidP="00000000" w:rsidRDefault="00000000" w:rsidRPr="00000000" w14:paraId="0000003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owzdlde9ix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lpcvd9xs6m9w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pdedlrgy8lr" w:id="17"/>
      <w:bookmarkEnd w:id="1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4.3 Feature-Level Correlations</w:t>
      </w:r>
    </w:p>
    <w:p w:rsidR="00000000" w:rsidDel="00000000" w:rsidP="00000000" w:rsidRDefault="00000000" w:rsidRPr="00000000" w14:paraId="00000034">
      <w:pPr>
        <w:pStyle w:val="Heading3"/>
        <w:keepNext w:val="0"/>
        <w:keepLines w:val="0"/>
        <w:spacing w:before="280" w:lineRule="auto"/>
        <w:rPr>
          <w:b w:val="1"/>
          <w:bCs w:val="1"/>
          <w:sz w:val="26"/>
          <w:szCs w:val="26"/>
        </w:rPr>
      </w:pPr>
      <w:bookmarkStart w:colFirst="0" w:colLast="0" w:name="_df4qqjqc04d" w:id="18"/>
      <w:bookmarkEnd w:id="18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Top 10 strongest positive correlations with stress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957888" cy="3141432"/>
            <wp:effectExtent b="0" l="0" r="0" t="0"/>
            <wp:docPr id="1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20493" l="10416" r="27884" t="29382"/>
                    <a:stretch>
                      <a:fillRect/>
                    </a:stretch>
                  </pic:blipFill>
                  <pic:spPr>
                    <a:xfrm>
                      <a:off x="0" y="0"/>
                      <a:ext cx="5957888" cy="31414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3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oqu99ptifwvl" w:id="19"/>
      <w:bookmarkEnd w:id="19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Top 10 strongest negative correlations</w:t>
      </w:r>
    </w:p>
    <w:p w:rsidR="00000000" w:rsidDel="00000000" w:rsidP="00000000" w:rsidRDefault="00000000" w:rsidRPr="00000000" w14:paraId="00000037">
      <w:pPr>
        <w:spacing w:after="240" w:before="240" w:lineRule="auto"/>
        <w:rPr>
          <w:b w:val="1"/>
          <w:bCs w:val="1"/>
          <w:sz w:val="26"/>
          <w:szCs w:val="26"/>
        </w:rPr>
      </w:pPr>
      <w:r w:rsidDel="00000000" w:rsidR="00000000" w:rsidRPr="00000000">
        <w:rPr>
          <w:b w:val="1"/>
          <w:bCs w:val="1"/>
          <w:sz w:val="26"/>
          <w:szCs w:val="26"/>
        </w:rPr>
        <w:drawing>
          <wp:inline distB="114300" distT="114300" distL="114300" distR="114300">
            <wp:extent cx="5872163" cy="3000447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22346" l="10416" r="25801" t="2725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3000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sd6lipuzar6v" w:id="20"/>
      <w:bookmarkEnd w:id="20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5. Research Questions &amp; Answers</w:t>
      </w:r>
    </w:p>
    <w:p w:rsidR="00000000" w:rsidDel="00000000" w:rsidP="00000000" w:rsidRDefault="00000000" w:rsidRPr="00000000" w14:paraId="00000039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We addressed </w:t>
      </w:r>
      <w:r w:rsidDel="00000000" w:rsidR="00000000" w:rsidRPr="00000000">
        <w:rPr>
          <w:b w:val="1"/>
          <w:bCs w:val="1"/>
          <w:rtl w:val="0"/>
        </w:rPr>
        <w:t xml:space="preserve">6 major questions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A">
      <w:pPr>
        <w:pStyle w:val="Heading2"/>
        <w:keepNext w:val="0"/>
        <w:keepLines w:val="0"/>
        <w:spacing w:after="80" w:lineRule="auto"/>
        <w:rPr/>
      </w:pPr>
      <w:bookmarkStart w:colFirst="0" w:colLast="0" w:name="_s7pgq6lmgr4n" w:id="21"/>
      <w:bookmarkEnd w:id="2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Q1. </w:t>
      </w:r>
      <w:r w:rsidDel="00000000" w:rsidR="00000000" w:rsidRPr="00000000">
        <w:rPr>
          <w:b w:val="1"/>
          <w:bCs w:val="1"/>
          <w:color w:val="1f1f1f"/>
          <w:sz w:val="34"/>
          <w:szCs w:val="34"/>
          <w:rtl w:val="0"/>
        </w:rPr>
        <w:t xml:space="preserve">How does academic performance vary across different stress levels?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s5pyeyk26f9" w:id="22"/>
      <w:bookmarkEnd w:id="2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mdmauxpc81zd" w:id="23"/>
      <w:bookmarkEnd w:id="23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Q2. </w:t>
      </w:r>
      <w:r w:rsidDel="00000000" w:rsidR="00000000" w:rsidRPr="00000000">
        <w:rPr>
          <w:b w:val="1"/>
          <w:bCs w:val="1"/>
          <w:color w:val="1f1f1f"/>
          <w:sz w:val="34"/>
          <w:szCs w:val="34"/>
          <w:rtl w:val="0"/>
        </w:rPr>
        <w:t xml:space="preserve">Which factors differ most between low- and high-stress students?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hd w:fill="ffffff" w:val="clear"/>
        <w:spacing w:after="240" w:before="240" w:line="325.71428571428567" w:lineRule="auto"/>
        <w:rPr>
          <w:sz w:val="21"/>
          <w:szCs w:val="21"/>
        </w:rPr>
      </w:pPr>
      <w:r w:rsidDel="00000000" w:rsidR="00000000" w:rsidRPr="00000000">
        <w:rPr>
          <w:sz w:val="21"/>
          <w:szCs w:val="21"/>
          <w:rtl w:val="0"/>
        </w:rPr>
        <w:t xml:space="preserve">We compared the mean value of each feature for low vs high stress_group and see which differences are largest.</w:t>
      </w:r>
    </w:p>
    <w:p w:rsidR="00000000" w:rsidDel="00000000" w:rsidP="00000000" w:rsidRDefault="00000000" w:rsidRPr="00000000" w14:paraId="0000003E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414963" cy="315218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14814" l="10096" r="23557" t="25679"/>
                    <a:stretch>
                      <a:fillRect/>
                    </a:stretch>
                  </pic:blipFill>
                  <pic:spPr>
                    <a:xfrm>
                      <a:off x="0" y="0"/>
                      <a:ext cx="5414963" cy="315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uxtermwnzya" w:id="24"/>
      <w:bookmarkEnd w:id="24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Q3. How strongly is sleep quality associated with stress?</w:t>
      </w:r>
    </w:p>
    <w:p w:rsidR="00000000" w:rsidDel="00000000" w:rsidP="00000000" w:rsidRDefault="00000000" w:rsidRPr="00000000" w14:paraId="00000040">
      <w:pPr>
        <w:spacing w:after="240" w:before="240" w:lineRule="auto"/>
        <w:rPr/>
      </w:pPr>
      <w:r w:rsidDel="00000000" w:rsidR="00000000" w:rsidRPr="00000000">
        <w:rPr>
          <w:rFonts w:ascii="Roboto Mono" w:cs="Roboto Mono" w:eastAsia="Roboto Mono" w:hAnsi="Roboto Mono"/>
        </w:rPr>
        <w:drawing>
          <wp:inline distB="114300" distT="114300" distL="114300" distR="114300">
            <wp:extent cx="5676900" cy="3482454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9027" l="10387" r="31730" t="36198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3482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240" w:before="240" w:lineRule="auto"/>
        <w:rPr>
          <w:color w:val="1f1f1f"/>
          <w:highlight w:val="white"/>
        </w:rPr>
      </w:pPr>
      <w:r w:rsidDel="00000000" w:rsidR="00000000" w:rsidRPr="00000000">
        <w:rPr>
          <w:color w:val="1f1f1f"/>
          <w:highlight w:val="white"/>
          <w:rtl w:val="0"/>
        </w:rPr>
        <w:t xml:space="preserve">Correlation between sleep_quality and stress_level: -0.7490678608072432</w:t>
      </w:r>
    </w:p>
    <w:p w:rsidR="00000000" w:rsidDel="00000000" w:rsidP="00000000" w:rsidRDefault="00000000" w:rsidRPr="00000000" w14:paraId="00000042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So we can interpret that s</w:t>
      </w:r>
      <w:r w:rsidDel="00000000" w:rsidR="00000000" w:rsidRPr="00000000">
        <w:rPr>
          <w:rtl w:val="0"/>
        </w:rPr>
        <w:t xml:space="preserve">tudents with poor sleep quality have higher stress.</w:t>
      </w:r>
    </w:p>
    <w:p w:rsidR="00000000" w:rsidDel="00000000" w:rsidP="00000000" w:rsidRDefault="00000000" w:rsidRPr="00000000" w14:paraId="00000043">
      <w:pPr>
        <w:pStyle w:val="Heading2"/>
        <w:keepNext w:val="0"/>
        <w:keepLines w:val="0"/>
        <w:spacing w:after="80" w:lineRule="auto"/>
        <w:rPr>
          <w:b w:val="1"/>
          <w:bCs w:val="1"/>
          <w:color w:val="1f1f1f"/>
          <w:sz w:val="34"/>
          <w:szCs w:val="34"/>
        </w:rPr>
      </w:pPr>
      <w:bookmarkStart w:colFirst="0" w:colLast="0" w:name="_43thl6bugzc3" w:id="25"/>
      <w:bookmarkEnd w:id="25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Q4. </w:t>
      </w:r>
      <w:r w:rsidDel="00000000" w:rsidR="00000000" w:rsidRPr="00000000">
        <w:rPr>
          <w:b w:val="1"/>
          <w:bCs w:val="1"/>
          <w:color w:val="1f1f1f"/>
          <w:sz w:val="34"/>
          <w:szCs w:val="34"/>
          <w:rtl w:val="0"/>
        </w:rPr>
        <w:t xml:space="preserve">Are students with poor basic_needs or safety more likely to have high stress?</w:t>
      </w:r>
    </w:p>
    <w:p w:rsidR="00000000" w:rsidDel="00000000" w:rsidP="00000000" w:rsidRDefault="00000000" w:rsidRPr="00000000" w14:paraId="00000044">
      <w:pPr>
        <w:keepNext w:val="0"/>
        <w:keepLines w:val="0"/>
        <w:shd w:fill="ffffff" w:val="clear"/>
        <w:spacing w:before="120" w:lineRule="auto"/>
        <w:rPr/>
      </w:pPr>
      <w:r w:rsidDel="00000000" w:rsidR="00000000" w:rsidRPr="00000000">
        <w:rPr>
          <w:rtl w:val="0"/>
        </w:rPr>
        <w:t xml:space="preserve">We split students into "low" vs "high" groups based on the mean of basic_needs and safety, then compare their average stress_level and proportion of high_stress.</w:t>
      </w:r>
    </w:p>
    <w:p w:rsidR="00000000" w:rsidDel="00000000" w:rsidP="00000000" w:rsidRDefault="00000000" w:rsidRPr="00000000" w14:paraId="00000045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367338" cy="3845022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4"/>
                    <a:srcRect b="10242" l="10897" r="34294" t="29278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8450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68wmnwpcfkap" w:id="26"/>
      <w:bookmarkEnd w:id="2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qc2pzlh5p0zg" w:id="27"/>
      <w:bookmarkEnd w:id="2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k7tuhhrx03a" w:id="28"/>
      <w:bookmarkEnd w:id="2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iav1248wtsbn" w:id="29"/>
      <w:bookmarkEnd w:id="2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y1k3r588jqqr" w:id="30"/>
      <w:bookmarkEnd w:id="3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w2dz07b54dhk" w:id="31"/>
      <w:bookmarkEnd w:id="31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Q5. Do teacher relationships and social support buffer stress?</w:t>
      </w:r>
    </w:p>
    <w:p w:rsidR="00000000" w:rsidDel="00000000" w:rsidP="00000000" w:rsidRDefault="00000000" w:rsidRPr="00000000" w14:paraId="0000004C">
      <w:pPr>
        <w:spacing w:after="240" w:before="240" w:lineRule="auto"/>
        <w:rPr/>
      </w:pPr>
      <w:r w:rsidDel="00000000" w:rsidR="00000000" w:rsidRPr="00000000">
        <w:rPr/>
        <w:drawing>
          <wp:inline distB="114300" distT="114300" distL="114300" distR="114300">
            <wp:extent cx="5776913" cy="432041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 b="8641" l="11538" r="31891" t="26172"/>
                    <a:stretch>
                      <a:fillRect/>
                    </a:stretch>
                  </pic:blipFill>
                  <pic:spPr>
                    <a:xfrm>
                      <a:off x="0" y="0"/>
                      <a:ext cx="5776913" cy="43204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240" w:before="240" w:lineRule="auto"/>
        <w:rPr/>
      </w:pPr>
      <w:r w:rsidDel="00000000" w:rsidR="00000000" w:rsidRPr="00000000">
        <w:rPr>
          <w:rtl w:val="0"/>
        </w:rPr>
        <w:t xml:space="preserve">Students with strong teacher relationships + strong social support show the lowest average stress.</w:t>
      </w:r>
    </w:p>
    <w:p w:rsidR="00000000" w:rsidDel="00000000" w:rsidP="00000000" w:rsidRDefault="00000000" w:rsidRPr="00000000" w14:paraId="0000004E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bkbg9k3rgax" w:id="32"/>
      <w:bookmarkEnd w:id="3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uxdewqn09qml" w:id="33"/>
      <w:bookmarkEnd w:id="33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7ff6gp583wwg" w:id="34"/>
      <w:bookmarkEnd w:id="3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nl3y4tv6sgts" w:id="35"/>
      <w:bookmarkEnd w:id="3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42dc9sk6vbml" w:id="36"/>
      <w:bookmarkEnd w:id="3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keepNext w:val="0"/>
        <w:keepLines w:val="0"/>
        <w:spacing w:after="80" w:lineRule="auto"/>
        <w:rPr>
          <w:b w:val="1"/>
          <w:bCs w:val="1"/>
          <w:sz w:val="34"/>
          <w:szCs w:val="34"/>
        </w:rPr>
      </w:pPr>
      <w:bookmarkStart w:colFirst="0" w:colLast="0" w:name="_5v4q4ja0hdl7" w:id="37"/>
      <w:bookmarkEnd w:id="37"/>
      <w:r w:rsidDel="00000000" w:rsidR="00000000" w:rsidRPr="00000000">
        <w:rPr>
          <w:b w:val="1"/>
          <w:bCs w:val="1"/>
          <w:sz w:val="34"/>
          <w:szCs w:val="34"/>
          <w:rtl w:val="0"/>
        </w:rPr>
        <w:t xml:space="preserve">Q6. How do study load and sleep quality affect stress?</w:t>
      </w:r>
    </w:p>
    <w:p w:rsidR="00000000" w:rsidDel="00000000" w:rsidP="00000000" w:rsidRDefault="00000000" w:rsidRPr="00000000" w14:paraId="00000054">
      <w:pPr>
        <w:spacing w:after="240" w:before="240" w:lineRule="auto"/>
        <w:rPr>
          <w:b w:val="1"/>
          <w:bCs w:val="1"/>
          <w:sz w:val="34"/>
          <w:szCs w:val="34"/>
        </w:rPr>
      </w:pPr>
      <w:r w:rsidDel="00000000" w:rsidR="00000000" w:rsidRPr="00000000">
        <w:rPr>
          <w:b w:val="1"/>
          <w:bCs w:val="1"/>
          <w:sz w:val="34"/>
          <w:szCs w:val="34"/>
        </w:rPr>
        <w:drawing>
          <wp:inline distB="114300" distT="114300" distL="114300" distR="114300">
            <wp:extent cx="5605463" cy="404302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11111" l="10897" r="33333" t="26913"/>
                    <a:stretch>
                      <a:fillRect/>
                    </a:stretch>
                  </pic:blipFill>
                  <pic:spPr>
                    <a:xfrm>
                      <a:off x="0" y="0"/>
                      <a:ext cx="5605463" cy="40430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rwceqmqcsyr" w:id="38"/>
      <w:bookmarkEnd w:id="38"/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6. Machine Learning Prediction</w:t>
      </w:r>
    </w:p>
    <w:p w:rsidR="00000000" w:rsidDel="00000000" w:rsidP="00000000" w:rsidRDefault="00000000" w:rsidRPr="00000000" w14:paraId="00000056">
      <w:pPr>
        <w:keepNext w:val="0"/>
        <w:keepLines w:val="0"/>
        <w:shd w:fill="ffffff" w:val="clear"/>
        <w:spacing w:after="120" w:before="120" w:lineRule="auto"/>
        <w:rPr/>
      </w:pPr>
      <w:r w:rsidDel="00000000" w:rsidR="00000000" w:rsidRPr="00000000">
        <w:rPr>
          <w:rtl w:val="0"/>
        </w:rPr>
        <w:t xml:space="preserve">We built a binary classifier:</w:t>
      </w:r>
    </w:p>
    <w:p w:rsidR="00000000" w:rsidDel="00000000" w:rsidP="00000000" w:rsidRDefault="00000000" w:rsidRPr="00000000" w14:paraId="00000057">
      <w:pPr>
        <w:keepNext w:val="0"/>
        <w:keepLines w:val="0"/>
        <w:numPr>
          <w:ilvl w:val="0"/>
          <w:numId w:val="2"/>
        </w:numPr>
        <w:shd w:fill="ffffff" w:val="clear"/>
        <w:spacing w:after="0" w:afterAutospacing="0" w:before="120" w:lineRule="auto"/>
        <w:ind w:left="720" w:hanging="36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Target: </w:t>
      </w:r>
      <w:r w:rsidDel="00000000" w:rsidR="00000000" w:rsidRPr="00000000">
        <w:rPr>
          <w:rFonts w:ascii="Roboto Mono" w:cs="Roboto Mono" w:eastAsia="Roboto Mono" w:hAnsi="Roboto Mono"/>
          <w:rtl w:val="0"/>
        </w:rPr>
        <w:t xml:space="preserve">high_stress</w:t>
      </w:r>
      <w:r w:rsidDel="00000000" w:rsidR="00000000" w:rsidRPr="00000000">
        <w:rPr>
          <w:rtl w:val="0"/>
        </w:rPr>
        <w:t xml:space="preserve"> (1 if stress_level in top 33%, else 0)</w:t>
      </w:r>
    </w:p>
    <w:p w:rsidR="00000000" w:rsidDel="00000000" w:rsidP="00000000" w:rsidRDefault="00000000" w:rsidRPr="00000000" w14:paraId="00000058">
      <w:pPr>
        <w:keepNext w:val="0"/>
        <w:keepLines w:val="0"/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Features: </w:t>
      </w:r>
      <w:r w:rsidDel="00000000" w:rsidR="00000000" w:rsidRPr="00000000">
        <w:rPr>
          <w:rtl w:val="0"/>
        </w:rPr>
        <w:t xml:space="preserve">all original factor variables + factor scores</w:t>
      </w:r>
    </w:p>
    <w:p w:rsidR="00000000" w:rsidDel="00000000" w:rsidP="00000000" w:rsidRDefault="00000000" w:rsidRPr="00000000" w14:paraId="00000059">
      <w:pPr>
        <w:keepNext w:val="0"/>
        <w:keepLines w:val="0"/>
        <w:numPr>
          <w:ilvl w:val="0"/>
          <w:numId w:val="2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b w:val="1"/>
          <w:bCs w:val="1"/>
          <w:rtl w:val="0"/>
        </w:rPr>
        <w:t xml:space="preserve">Model:</w:t>
      </w:r>
      <w:r w:rsidDel="00000000" w:rsidR="00000000" w:rsidRPr="00000000">
        <w:rPr>
          <w:rtl w:val="0"/>
        </w:rPr>
        <w:t xml:space="preserve"> Logistic Regression with:</w:t>
      </w:r>
    </w:p>
    <w:p w:rsidR="00000000" w:rsidDel="00000000" w:rsidP="00000000" w:rsidRDefault="00000000" w:rsidRPr="00000000" w14:paraId="0000005A">
      <w:pPr>
        <w:keepNext w:val="0"/>
        <w:keepLines w:val="0"/>
        <w:numPr>
          <w:ilvl w:val="1"/>
          <w:numId w:val="2"/>
        </w:numPr>
        <w:spacing w:after="0" w:afterAutospacing="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median imputation for missing values</w:t>
      </w:r>
    </w:p>
    <w:p w:rsidR="00000000" w:rsidDel="00000000" w:rsidP="00000000" w:rsidRDefault="00000000" w:rsidRPr="00000000" w14:paraId="0000005B">
      <w:pPr>
        <w:keepNext w:val="0"/>
        <w:keepLines w:val="0"/>
        <w:numPr>
          <w:ilvl w:val="1"/>
          <w:numId w:val="2"/>
        </w:numPr>
        <w:spacing w:after="240" w:before="0" w:beforeAutospacing="0" w:lineRule="auto"/>
        <w:ind w:left="1440" w:hanging="360"/>
        <w:rPr/>
      </w:pPr>
      <w:r w:rsidDel="00000000" w:rsidR="00000000" w:rsidRPr="00000000">
        <w:rPr>
          <w:rtl w:val="0"/>
        </w:rPr>
        <w:t xml:space="preserve">standardization (z-score scaling)</w:t>
      </w:r>
    </w:p>
    <w:p w:rsidR="00000000" w:rsidDel="00000000" w:rsidP="00000000" w:rsidRDefault="00000000" w:rsidRPr="00000000" w14:paraId="0000005C">
      <w:pPr>
        <w:keepNext w:val="0"/>
        <w:keepLines w:val="0"/>
        <w:shd w:fill="ffffff" w:val="clear"/>
        <w:spacing w:after="120" w:before="120" w:lineRule="auto"/>
        <w:rPr/>
      </w:pPr>
      <w:r w:rsidDel="00000000" w:rsidR="00000000" w:rsidRPr="00000000">
        <w:rPr>
          <w:rtl w:val="0"/>
        </w:rPr>
        <w:t xml:space="preserve">We:</w:t>
      </w:r>
    </w:p>
    <w:p w:rsidR="00000000" w:rsidDel="00000000" w:rsidP="00000000" w:rsidRDefault="00000000" w:rsidRPr="00000000" w14:paraId="0000005D">
      <w:pPr>
        <w:keepNext w:val="0"/>
        <w:keepLines w:val="0"/>
        <w:numPr>
          <w:ilvl w:val="0"/>
          <w:numId w:val="4"/>
        </w:numPr>
        <w:shd w:fill="ffffff" w:val="clear"/>
        <w:spacing w:after="0" w:afterAutospacing="0" w:before="120" w:lineRule="auto"/>
        <w:ind w:left="720" w:hanging="360"/>
        <w:rPr/>
      </w:pPr>
      <w:r w:rsidDel="00000000" w:rsidR="00000000" w:rsidRPr="00000000">
        <w:rPr>
          <w:rtl w:val="0"/>
        </w:rPr>
        <w:t xml:space="preserve">Split into train/test sets</w:t>
      </w:r>
    </w:p>
    <w:p w:rsidR="00000000" w:rsidDel="00000000" w:rsidP="00000000" w:rsidRDefault="00000000" w:rsidRPr="00000000" w14:paraId="0000005E">
      <w:pPr>
        <w:keepNext w:val="0"/>
        <w:keepLines w:val="0"/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Fit the model</w:t>
      </w:r>
    </w:p>
    <w:p w:rsidR="00000000" w:rsidDel="00000000" w:rsidP="00000000" w:rsidRDefault="00000000" w:rsidRPr="00000000" w14:paraId="0000005F">
      <w:pPr>
        <w:keepNext w:val="0"/>
        <w:keepLines w:val="0"/>
        <w:numPr>
          <w:ilvl w:val="0"/>
          <w:numId w:val="4"/>
        </w:numPr>
        <w:shd w:fill="ffffff" w:val="clear"/>
        <w:spacing w:after="0" w:afterAutospacing="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Evaluate using accuracy, precision, recall, F1, ROC-AUC</w:t>
      </w:r>
    </w:p>
    <w:p w:rsidR="00000000" w:rsidDel="00000000" w:rsidP="00000000" w:rsidRDefault="00000000" w:rsidRPr="00000000" w14:paraId="00000060">
      <w:pPr>
        <w:keepNext w:val="0"/>
        <w:keepLines w:val="0"/>
        <w:numPr>
          <w:ilvl w:val="0"/>
          <w:numId w:val="4"/>
        </w:numPr>
        <w:shd w:fill="ffffff" w:val="clear"/>
        <w:spacing w:after="120" w:before="0" w:beforeAutospacing="0" w:lineRule="auto"/>
        <w:ind w:left="720" w:hanging="360"/>
        <w:rPr/>
      </w:pPr>
      <w:r w:rsidDel="00000000" w:rsidR="00000000" w:rsidRPr="00000000">
        <w:rPr>
          <w:rtl w:val="0"/>
        </w:rPr>
        <w:t xml:space="preserve">Look at model coefficients to see influential features</w:t>
      </w:r>
    </w:p>
    <w:p w:rsidR="00000000" w:rsidDel="00000000" w:rsidP="00000000" w:rsidRDefault="00000000" w:rsidRPr="00000000" w14:paraId="00000061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c3ul65t4fty7" w:id="39"/>
      <w:bookmarkEnd w:id="39"/>
      <w:r w:rsidDel="00000000" w:rsidR="00000000" w:rsidRPr="00000000">
        <w:rPr>
          <w:b w:val="1"/>
          <w:bCs w:val="1"/>
          <w:color w:val="000000"/>
          <w:sz w:val="26"/>
          <w:szCs w:val="26"/>
        </w:rPr>
        <w:drawing>
          <wp:inline distB="114300" distT="114300" distL="114300" distR="114300">
            <wp:extent cx="4810125" cy="1695450"/>
            <wp:effectExtent b="0" l="0" r="0" t="0"/>
            <wp:docPr id="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7"/>
                    <a:srcRect b="55555" l="9361" r="56891" t="26052"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bCs w:val="1"/>
          <w:sz w:val="26"/>
          <w:szCs w:val="26"/>
        </w:rPr>
      </w:pPr>
      <w:r w:rsidDel="00000000" w:rsidR="00000000" w:rsidRPr="00000000">
        <w:rPr/>
        <w:drawing>
          <wp:inline distB="114300" distT="114300" distL="114300" distR="114300">
            <wp:extent cx="4948238" cy="4143646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4937" l="9455" r="51121" t="44198"/>
                    <a:stretch>
                      <a:fillRect/>
                    </a:stretch>
                  </pic:blipFill>
                  <pic:spPr>
                    <a:xfrm>
                      <a:off x="0" y="0"/>
                      <a:ext cx="4948238" cy="4143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b w:val="1"/>
          <w:bCs w:val="1"/>
          <w:rtl w:val="0"/>
        </w:rPr>
        <w:t xml:space="preserve">ROC Curve:</w:t>
      </w:r>
    </w:p>
    <w:p w:rsidR="00000000" w:rsidDel="00000000" w:rsidP="00000000" w:rsidRDefault="00000000" w:rsidRPr="00000000" w14:paraId="0000006A">
      <w:pPr>
        <w:spacing w:after="240" w:before="240" w:lineRule="auto"/>
        <w:ind w:left="0" w:firstLine="0"/>
        <w:rPr/>
      </w:pPr>
      <w:r w:rsidDel="00000000" w:rsidR="00000000" w:rsidRPr="00000000">
        <w:rPr>
          <w:b w:val="1"/>
          <w:bCs w:val="1"/>
        </w:rPr>
        <w:drawing>
          <wp:inline distB="114300" distT="114300" distL="114300" distR="114300">
            <wp:extent cx="5634038" cy="3834026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8"/>
                    <a:srcRect b="15308" l="9615" r="40224" t="32098"/>
                    <a:stretch>
                      <a:fillRect/>
                    </a:stretch>
                  </pic:blipFill>
                  <pic:spPr>
                    <a:xfrm>
                      <a:off x="0" y="0"/>
                      <a:ext cx="5634038" cy="3834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Style w:val="Heading1"/>
        <w:spacing w:after="240" w:before="240" w:lineRule="auto"/>
        <w:rPr>
          <w:b w:val="1"/>
          <w:bCs w:val="1"/>
        </w:rPr>
      </w:pPr>
      <w:bookmarkStart w:colFirst="0" w:colLast="0" w:name="_jqy6hsid5cnr" w:id="40"/>
      <w:bookmarkEnd w:id="40"/>
      <w:r w:rsidDel="00000000" w:rsidR="00000000" w:rsidRPr="00000000">
        <w:rPr>
          <w:b w:val="1"/>
          <w:bCs w:val="1"/>
          <w:rtl w:val="0"/>
        </w:rPr>
        <w:t xml:space="preserve">7. Main Findings: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624513" cy="3090249"/>
            <wp:effectExtent b="0" l="0" r="0" t="0"/>
            <wp:docPr id="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15255" l="9775" r="20512" t="25873"/>
                    <a:stretch>
                      <a:fillRect/>
                    </a:stretch>
                  </pic:blipFill>
                  <pic:spPr>
                    <a:xfrm>
                      <a:off x="0" y="0"/>
                      <a:ext cx="5624513" cy="30902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bCs w:val="1"/>
          <w:color w:val="1f1f1f"/>
          <w:sz w:val="24"/>
          <w:szCs w:val="24"/>
        </w:rPr>
      </w:pPr>
      <w:r w:rsidDel="00000000" w:rsidR="00000000" w:rsidRPr="00000000">
        <w:rPr/>
        <w:drawing>
          <wp:inline distB="114300" distT="114300" distL="114300" distR="114300">
            <wp:extent cx="5514975" cy="3076575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0"/>
                    <a:srcRect b="13295" l="10285" r="21474" t="27901"/>
                    <a:stretch>
                      <a:fillRect/>
                    </a:stretch>
                  </pic:blipFill>
                  <pic:spPr>
                    <a:xfrm>
                      <a:off x="0" y="0"/>
                      <a:ext cx="5514975" cy="3076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hd w:fill="ffffff" w:val="clear"/>
        <w:spacing w:after="120" w:before="120" w:lineRule="auto"/>
        <w:rPr>
          <w:b w:val="1"/>
          <w:bCs w:val="1"/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hd w:fill="ffffff" w:val="clear"/>
        <w:spacing w:after="120" w:before="120" w:lineRule="auto"/>
        <w:ind w:left="0" w:firstLine="0"/>
        <w:rPr>
          <w:color w:val="1f1f1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240" w:before="240" w:lineRule="auto"/>
        <w:ind w:left="0" w:firstLine="0"/>
        <w:rPr>
          <w:b w:val="1"/>
          <w:bCs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40" w:before="240" w:lineRule="auto"/>
        <w:ind w:left="0" w:firstLine="0"/>
        <w:rPr/>
      </w:pP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1f1f1f"/>
        <w:sz w:val="24"/>
        <w:szCs w:val="24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6.png"/><Relationship Id="rId11" Type="http://schemas.openxmlformats.org/officeDocument/2006/relationships/image" Target="media/image5.png"/><Relationship Id="rId10" Type="http://schemas.openxmlformats.org/officeDocument/2006/relationships/image" Target="media/image14.png"/><Relationship Id="rId13" Type="http://schemas.openxmlformats.org/officeDocument/2006/relationships/image" Target="media/image1.png"/><Relationship Id="rId12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3.png"/><Relationship Id="rId14" Type="http://schemas.openxmlformats.org/officeDocument/2006/relationships/image" Target="media/image12.png"/><Relationship Id="rId17" Type="http://schemas.openxmlformats.org/officeDocument/2006/relationships/image" Target="media/image9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15.png"/><Relationship Id="rId6" Type="http://schemas.openxmlformats.org/officeDocument/2006/relationships/hyperlink" Target="https://drive.google.com/file/d/1oBQdHuebufWyMuYksH9v0aeAkkb1CUBV/view?usp=drive_link" TargetMode="External"/><Relationship Id="rId18" Type="http://schemas.openxmlformats.org/officeDocument/2006/relationships/image" Target="media/image2.png"/><Relationship Id="rId7" Type="http://schemas.openxmlformats.org/officeDocument/2006/relationships/image" Target="media/image4.png"/><Relationship Id="rId8" Type="http://schemas.openxmlformats.org/officeDocument/2006/relationships/image" Target="media/image10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